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09B5" w14:textId="3EB03C1F" w:rsidR="00A37914" w:rsidRDefault="00C815CA" w:rsidP="00A37914">
      <w:pPr>
        <w:pStyle w:val="Heading1"/>
        <w:rPr>
          <w:lang w:val="en-US"/>
        </w:rPr>
      </w:pPr>
      <w:r>
        <w:rPr>
          <w:lang w:val="en-US"/>
        </w:rPr>
        <w:t>Dealing with Conflict in a Rotary Context</w:t>
      </w:r>
    </w:p>
    <w:p w14:paraId="2971E10D" w14:textId="77777777" w:rsidR="00C815CA" w:rsidRPr="00C815CA" w:rsidRDefault="00C815CA" w:rsidP="00C815CA">
      <w:pPr>
        <w:rPr>
          <w:lang w:val="en-US"/>
        </w:rPr>
      </w:pPr>
    </w:p>
    <w:p w14:paraId="209FD0B3" w14:textId="3EDB9A38" w:rsidR="00C815CA" w:rsidRDefault="00C815CA" w:rsidP="00C815CA">
      <w:pPr>
        <w:rPr>
          <w:lang w:val="en-US"/>
        </w:rPr>
      </w:pPr>
      <w:r>
        <w:rPr>
          <w:lang w:val="en-US"/>
        </w:rPr>
        <w:t>Rotary Clubs are made up of different individuals who come together under a presumption of shared values, working within an ethical framework of mutual respect.</w:t>
      </w:r>
    </w:p>
    <w:p w14:paraId="772C2EA0" w14:textId="77777777" w:rsidR="00C815CA" w:rsidRDefault="00C815CA" w:rsidP="00C815CA">
      <w:pPr>
        <w:rPr>
          <w:lang w:val="en-US"/>
        </w:rPr>
      </w:pPr>
    </w:p>
    <w:p w14:paraId="770DCF77" w14:textId="6AA909C4" w:rsidR="00C815CA" w:rsidRDefault="00C815CA" w:rsidP="00C815CA">
      <w:pPr>
        <w:rPr>
          <w:lang w:val="en-US"/>
        </w:rPr>
      </w:pPr>
      <w:r>
        <w:rPr>
          <w:lang w:val="en-US"/>
        </w:rPr>
        <w:t>But we know and our experience informs us that we all come with our own preset of values and egos.</w:t>
      </w:r>
    </w:p>
    <w:p w14:paraId="01BF0093" w14:textId="77777777" w:rsidR="00C815CA" w:rsidRDefault="00C815CA" w:rsidP="00C815CA">
      <w:pPr>
        <w:rPr>
          <w:lang w:val="en-US"/>
        </w:rPr>
      </w:pPr>
    </w:p>
    <w:p w14:paraId="7F56A74F" w14:textId="325B814F" w:rsidR="00C815CA" w:rsidRDefault="00C815CA" w:rsidP="00C815CA">
      <w:pPr>
        <w:rPr>
          <w:lang w:val="en-US"/>
        </w:rPr>
      </w:pPr>
      <w:r>
        <w:rPr>
          <w:lang w:val="en-US"/>
        </w:rPr>
        <w:t xml:space="preserve">In leading a volunteer organisation, we should be able to avoid conflict through being prepared to listen to an opposing point of view, using active listening tools, constructive discussion, and compromise. </w:t>
      </w:r>
      <w:r w:rsidR="00D17D24">
        <w:rPr>
          <w:lang w:val="en-US"/>
        </w:rPr>
        <w:t xml:space="preserve"> </w:t>
      </w:r>
    </w:p>
    <w:p w14:paraId="61788F5D" w14:textId="77777777" w:rsidR="00C815CA" w:rsidRDefault="00C815CA" w:rsidP="00C815CA">
      <w:pPr>
        <w:rPr>
          <w:lang w:val="en-US"/>
        </w:rPr>
      </w:pPr>
    </w:p>
    <w:p w14:paraId="50435CE3" w14:textId="3F9C4094" w:rsidR="00E40505" w:rsidRDefault="00E40505" w:rsidP="00C815CA">
      <w:pPr>
        <w:rPr>
          <w:lang w:val="en-US"/>
        </w:rPr>
      </w:pPr>
      <w:r>
        <w:rPr>
          <w:lang w:val="en-US"/>
        </w:rPr>
        <w:t>Escalations in conflict between members, members and the Board can arise and is often due to a range of issues:</w:t>
      </w:r>
    </w:p>
    <w:p w14:paraId="2C5AC4F9" w14:textId="7EFA9654" w:rsidR="00C815CA" w:rsidRDefault="00E40505" w:rsidP="00E40505">
      <w:pPr>
        <w:pStyle w:val="ListParagraph"/>
        <w:numPr>
          <w:ilvl w:val="0"/>
          <w:numId w:val="1"/>
        </w:numPr>
        <w:rPr>
          <w:lang w:val="en-US"/>
        </w:rPr>
      </w:pPr>
      <w:r>
        <w:rPr>
          <w:lang w:val="en-US"/>
        </w:rPr>
        <w:t xml:space="preserve">Poor communication – poorly worded emails, </w:t>
      </w:r>
    </w:p>
    <w:p w14:paraId="5BF696DF" w14:textId="5758A1B8" w:rsidR="00E40505" w:rsidRDefault="00E40505" w:rsidP="00E40505">
      <w:pPr>
        <w:pStyle w:val="ListParagraph"/>
        <w:numPr>
          <w:ilvl w:val="0"/>
          <w:numId w:val="1"/>
        </w:numPr>
        <w:rPr>
          <w:lang w:val="en-US"/>
        </w:rPr>
      </w:pPr>
      <w:r>
        <w:rPr>
          <w:lang w:val="en-US"/>
        </w:rPr>
        <w:t>Disagreement of objectives and results pursued.</w:t>
      </w:r>
    </w:p>
    <w:p w14:paraId="1518B371" w14:textId="405FB977" w:rsidR="00E40505" w:rsidRDefault="00E40505" w:rsidP="00E40505">
      <w:pPr>
        <w:pStyle w:val="ListParagraph"/>
        <w:numPr>
          <w:ilvl w:val="0"/>
          <w:numId w:val="1"/>
        </w:numPr>
        <w:rPr>
          <w:lang w:val="en-US"/>
        </w:rPr>
      </w:pPr>
      <w:r>
        <w:rPr>
          <w:lang w:val="en-US"/>
        </w:rPr>
        <w:t>Lack of agreement on direction, timing, pace</w:t>
      </w:r>
    </w:p>
    <w:p w14:paraId="761FA27E" w14:textId="07FF9C20" w:rsidR="00E40505" w:rsidRDefault="00E40505" w:rsidP="00E40505">
      <w:pPr>
        <w:pStyle w:val="ListParagraph"/>
        <w:numPr>
          <w:ilvl w:val="0"/>
          <w:numId w:val="1"/>
        </w:numPr>
        <w:rPr>
          <w:lang w:val="en-US"/>
        </w:rPr>
      </w:pPr>
      <w:r>
        <w:rPr>
          <w:lang w:val="en-US"/>
        </w:rPr>
        <w:t>Loss of focus</w:t>
      </w:r>
    </w:p>
    <w:p w14:paraId="71FFF50F" w14:textId="02E49E8A" w:rsidR="00E40505" w:rsidRDefault="00E40505" w:rsidP="00E40505">
      <w:pPr>
        <w:pStyle w:val="ListParagraph"/>
        <w:numPr>
          <w:ilvl w:val="0"/>
          <w:numId w:val="1"/>
        </w:numPr>
        <w:rPr>
          <w:lang w:val="en-US"/>
        </w:rPr>
      </w:pPr>
      <w:r>
        <w:rPr>
          <w:lang w:val="en-US"/>
        </w:rPr>
        <w:t>Fear of losing influence / power</w:t>
      </w:r>
    </w:p>
    <w:p w14:paraId="6C0BB254" w14:textId="2015C385" w:rsidR="00E40505" w:rsidRDefault="00E40505" w:rsidP="00E40505">
      <w:pPr>
        <w:pStyle w:val="ListParagraph"/>
        <w:numPr>
          <w:ilvl w:val="0"/>
          <w:numId w:val="1"/>
        </w:numPr>
        <w:rPr>
          <w:lang w:val="en-US"/>
        </w:rPr>
      </w:pPr>
      <w:r>
        <w:rPr>
          <w:lang w:val="en-US"/>
        </w:rPr>
        <w:t xml:space="preserve">Competition for resources, </w:t>
      </w:r>
    </w:p>
    <w:p w14:paraId="0FEFB347" w14:textId="50FE76DF" w:rsidR="00E40505" w:rsidRDefault="00E40505" w:rsidP="00E40505">
      <w:pPr>
        <w:pStyle w:val="ListParagraph"/>
        <w:numPr>
          <w:ilvl w:val="0"/>
          <w:numId w:val="1"/>
        </w:numPr>
        <w:rPr>
          <w:lang w:val="en-US"/>
        </w:rPr>
      </w:pPr>
      <w:r>
        <w:rPr>
          <w:lang w:val="en-US"/>
        </w:rPr>
        <w:t>Personality clashes</w:t>
      </w:r>
    </w:p>
    <w:p w14:paraId="56F462C4" w14:textId="23AF6BE3" w:rsidR="00E40505" w:rsidRDefault="00E40505" w:rsidP="00E40505">
      <w:pPr>
        <w:pStyle w:val="ListParagraph"/>
        <w:numPr>
          <w:ilvl w:val="0"/>
          <w:numId w:val="1"/>
        </w:numPr>
        <w:rPr>
          <w:lang w:val="en-US"/>
        </w:rPr>
      </w:pPr>
      <w:r>
        <w:rPr>
          <w:lang w:val="en-US"/>
        </w:rPr>
        <w:t>Poor monitoring and reporting inefficiency.</w:t>
      </w:r>
    </w:p>
    <w:p w14:paraId="059E623E" w14:textId="659556A4" w:rsidR="00724B04" w:rsidRDefault="00724B04" w:rsidP="00E40505">
      <w:pPr>
        <w:pStyle w:val="ListParagraph"/>
        <w:numPr>
          <w:ilvl w:val="0"/>
          <w:numId w:val="1"/>
        </w:numPr>
        <w:rPr>
          <w:lang w:val="en-US"/>
        </w:rPr>
      </w:pPr>
      <w:r>
        <w:rPr>
          <w:lang w:val="en-US"/>
        </w:rPr>
        <w:t>Perceptions of Conflict of Interest.</w:t>
      </w:r>
    </w:p>
    <w:p w14:paraId="46C564F2" w14:textId="77777777" w:rsidR="00E40505" w:rsidRDefault="00E40505" w:rsidP="00E40505">
      <w:pPr>
        <w:rPr>
          <w:lang w:val="en-US"/>
        </w:rPr>
      </w:pPr>
    </w:p>
    <w:p w14:paraId="17A62B97" w14:textId="77777777" w:rsidR="005C6DB5" w:rsidRDefault="005C6DB5" w:rsidP="00E40505">
      <w:pPr>
        <w:rPr>
          <w:lang w:val="en-US"/>
        </w:rPr>
      </w:pPr>
    </w:p>
    <w:p w14:paraId="735DB80D" w14:textId="74001FE8" w:rsidR="00D17D24" w:rsidRDefault="00D17D24" w:rsidP="00D17D24">
      <w:pPr>
        <w:rPr>
          <w:lang w:val="en-US"/>
        </w:rPr>
      </w:pPr>
      <w:r>
        <w:rPr>
          <w:lang w:val="en-US"/>
        </w:rPr>
        <w:t xml:space="preserve">Disagreement arises where diverse passions come together and can take the form of disputes or complaints, how we handle </w:t>
      </w:r>
      <w:r>
        <w:rPr>
          <w:lang w:val="en-US"/>
        </w:rPr>
        <w:t>a</w:t>
      </w:r>
      <w:r>
        <w:rPr>
          <w:lang w:val="en-US"/>
        </w:rPr>
        <w:t xml:space="preserve">nd record issues and the </w:t>
      </w:r>
      <w:proofErr w:type="gramStart"/>
      <w:r>
        <w:rPr>
          <w:lang w:val="en-US"/>
        </w:rPr>
        <w:t>steps</w:t>
      </w:r>
      <w:proofErr w:type="gramEnd"/>
      <w:r>
        <w:rPr>
          <w:lang w:val="en-US"/>
        </w:rPr>
        <w:t xml:space="preserve"> to resolution is </w:t>
      </w:r>
      <w:r>
        <w:rPr>
          <w:lang w:val="en-US"/>
        </w:rPr>
        <w:t xml:space="preserve">important. </w:t>
      </w:r>
      <w:r>
        <w:rPr>
          <w:lang w:val="en-US"/>
        </w:rPr>
        <w:t xml:space="preserve">Regardless of the nature of the conflict, it is better to address it as soon as possible before it </w:t>
      </w:r>
      <w:r>
        <w:rPr>
          <w:lang w:val="en-US"/>
        </w:rPr>
        <w:t>escalates</w:t>
      </w:r>
      <w:r>
        <w:rPr>
          <w:lang w:val="en-US"/>
        </w:rPr>
        <w:t>.</w:t>
      </w:r>
    </w:p>
    <w:p w14:paraId="6DCCC941" w14:textId="77777777" w:rsidR="005C6DB5" w:rsidRDefault="005C6DB5">
      <w:pPr>
        <w:rPr>
          <w:lang w:val="en-US"/>
        </w:rPr>
      </w:pPr>
    </w:p>
    <w:p w14:paraId="287338C3" w14:textId="3B4E3EDD" w:rsidR="00724B04" w:rsidRDefault="00A37914">
      <w:pPr>
        <w:rPr>
          <w:lang w:val="en-US"/>
        </w:rPr>
      </w:pPr>
      <w:r>
        <w:rPr>
          <w:lang w:val="en-US"/>
        </w:rPr>
        <w:t>If it can’t be resolved internally then you may need to seek external assistance.</w:t>
      </w:r>
    </w:p>
    <w:p w14:paraId="62E92D62" w14:textId="77777777" w:rsidR="00A37914" w:rsidRDefault="00A37914">
      <w:pPr>
        <w:rPr>
          <w:lang w:val="en-US"/>
        </w:rPr>
      </w:pPr>
    </w:p>
    <w:p w14:paraId="6EDE4268" w14:textId="77777777" w:rsidR="00A37914" w:rsidRDefault="00A37914">
      <w:pPr>
        <w:rPr>
          <w:lang w:val="en-US"/>
        </w:rPr>
      </w:pPr>
    </w:p>
    <w:p w14:paraId="12BDD601" w14:textId="77777777" w:rsidR="00A37914" w:rsidRDefault="00A37914">
      <w:pPr>
        <w:rPr>
          <w:lang w:val="en-US"/>
        </w:rPr>
      </w:pPr>
    </w:p>
    <w:p w14:paraId="624C1FEB" w14:textId="77777777" w:rsidR="00A37914" w:rsidRDefault="00A37914">
      <w:pPr>
        <w:rPr>
          <w:lang w:val="en-US"/>
        </w:rPr>
      </w:pPr>
    </w:p>
    <w:p w14:paraId="21DD7497" w14:textId="77777777" w:rsidR="00A37914" w:rsidRDefault="00A37914">
      <w:pPr>
        <w:rPr>
          <w:lang w:val="en-US"/>
        </w:rPr>
      </w:pPr>
    </w:p>
    <w:p w14:paraId="599FE762" w14:textId="77777777" w:rsidR="00A37914" w:rsidRDefault="00A37914">
      <w:pPr>
        <w:rPr>
          <w:lang w:val="en-US"/>
        </w:rPr>
      </w:pPr>
    </w:p>
    <w:p w14:paraId="501E7E20" w14:textId="77777777" w:rsidR="00A37914" w:rsidRDefault="00A37914">
      <w:pPr>
        <w:rPr>
          <w:lang w:val="en-US"/>
        </w:rPr>
      </w:pPr>
    </w:p>
    <w:p w14:paraId="7EEAC425" w14:textId="77777777" w:rsidR="00A37914" w:rsidRDefault="00A37914">
      <w:pPr>
        <w:rPr>
          <w:lang w:val="en-US"/>
        </w:rPr>
      </w:pPr>
    </w:p>
    <w:p w14:paraId="664411FF" w14:textId="77777777" w:rsidR="00A37914" w:rsidRDefault="00A37914">
      <w:pPr>
        <w:rPr>
          <w:lang w:val="en-US"/>
        </w:rPr>
      </w:pPr>
    </w:p>
    <w:p w14:paraId="4C40E089" w14:textId="77777777" w:rsidR="00A37914" w:rsidRDefault="00A37914">
      <w:pPr>
        <w:rPr>
          <w:lang w:val="en-US"/>
        </w:rPr>
      </w:pPr>
    </w:p>
    <w:p w14:paraId="4EACB2D6" w14:textId="77777777" w:rsidR="00A37914" w:rsidRDefault="00A37914">
      <w:pPr>
        <w:rPr>
          <w:lang w:val="en-US"/>
        </w:rPr>
      </w:pPr>
    </w:p>
    <w:p w14:paraId="24CB1BCF" w14:textId="77777777" w:rsidR="00A37914" w:rsidRDefault="00A37914">
      <w:pPr>
        <w:rPr>
          <w:lang w:val="en-US"/>
        </w:rPr>
      </w:pPr>
    </w:p>
    <w:p w14:paraId="75BC671E" w14:textId="77777777" w:rsidR="00A37914" w:rsidRDefault="00A37914">
      <w:pPr>
        <w:rPr>
          <w:lang w:val="en-US"/>
        </w:rPr>
      </w:pPr>
    </w:p>
    <w:p w14:paraId="52776C0E" w14:textId="77777777" w:rsidR="00724B04" w:rsidRDefault="00724B04">
      <w:pPr>
        <w:rPr>
          <w:lang w:val="en-US"/>
        </w:rPr>
      </w:pPr>
    </w:p>
    <w:p w14:paraId="27ADB8E4" w14:textId="77777777" w:rsidR="00724B04" w:rsidRDefault="00724B04">
      <w:pPr>
        <w:rPr>
          <w:lang w:val="en-US"/>
        </w:rPr>
      </w:pPr>
    </w:p>
    <w:p w14:paraId="22110BD6" w14:textId="77777777" w:rsidR="00724B04" w:rsidRDefault="00724B04">
      <w:pPr>
        <w:rPr>
          <w:lang w:val="en-US"/>
        </w:rPr>
      </w:pPr>
    </w:p>
    <w:p w14:paraId="2A6A9AC2" w14:textId="77777777" w:rsidR="00724B04" w:rsidRDefault="00724B04">
      <w:pPr>
        <w:rPr>
          <w:lang w:val="en-US"/>
        </w:rPr>
      </w:pPr>
    </w:p>
    <w:p w14:paraId="15CCDFA0" w14:textId="77777777" w:rsidR="00724B04" w:rsidRDefault="00724B04">
      <w:pPr>
        <w:rPr>
          <w:lang w:val="en-US"/>
        </w:rPr>
      </w:pPr>
    </w:p>
    <w:p w14:paraId="2BE1903E" w14:textId="77777777" w:rsidR="00724B04" w:rsidRDefault="00724B04">
      <w:pPr>
        <w:rPr>
          <w:lang w:val="en-US"/>
        </w:rPr>
      </w:pPr>
    </w:p>
    <w:p w14:paraId="26976914" w14:textId="77777777" w:rsidR="00724B04" w:rsidRDefault="00724B04">
      <w:pPr>
        <w:rPr>
          <w:lang w:val="en-US"/>
        </w:rPr>
      </w:pPr>
    </w:p>
    <w:p w14:paraId="366963BD" w14:textId="77777777" w:rsidR="00724B04" w:rsidRDefault="00724B04">
      <w:pPr>
        <w:rPr>
          <w:lang w:val="en-US"/>
        </w:rPr>
      </w:pPr>
    </w:p>
    <w:p w14:paraId="0D84F102" w14:textId="77777777" w:rsidR="00724B04" w:rsidRDefault="00724B04" w:rsidP="00724B04">
      <w:pPr>
        <w:rPr>
          <w:lang w:val="en-US"/>
        </w:rPr>
      </w:pPr>
      <w:r>
        <w:rPr>
          <w:lang w:val="en-US"/>
        </w:rPr>
        <w:t>As Rotarians it is incumbent on us to respect each other, to be prepared to listen to each other and to respect the right of each to hold a different view. To agree to be different but to work collegiately in the best interest of the project / club.</w:t>
      </w:r>
    </w:p>
    <w:p w14:paraId="7A9DA9B8" w14:textId="77777777" w:rsidR="00724B04" w:rsidRDefault="00724B04">
      <w:pPr>
        <w:rPr>
          <w:lang w:val="en-US"/>
        </w:rPr>
      </w:pPr>
    </w:p>
    <w:p w14:paraId="09D752F8" w14:textId="7E1067FE" w:rsidR="005C6DB5" w:rsidRDefault="005C6DB5">
      <w:pPr>
        <w:rPr>
          <w:lang w:val="en-US"/>
        </w:rPr>
      </w:pPr>
      <w:r>
        <w:rPr>
          <w:lang w:val="en-US"/>
        </w:rPr>
        <w:br w:type="page"/>
      </w:r>
    </w:p>
    <w:p w14:paraId="58D6B783" w14:textId="51B9D42F" w:rsidR="005C6DB5" w:rsidRDefault="005C6DB5" w:rsidP="005C6DB5">
      <w:pPr>
        <w:pStyle w:val="NormalWeb"/>
        <w:spacing w:before="0" w:beforeAutospacing="0" w:after="158" w:afterAutospacing="0"/>
        <w:rPr>
          <w:rFonts w:ascii="Roboto" w:hAnsi="Roboto"/>
          <w:color w:val="222222"/>
          <w:sz w:val="23"/>
          <w:szCs w:val="23"/>
        </w:rPr>
      </w:pPr>
      <w:r>
        <w:rPr>
          <w:rFonts w:ascii="Roboto" w:hAnsi="Roboto"/>
          <w:color w:val="222222"/>
          <w:sz w:val="23"/>
          <w:szCs w:val="23"/>
        </w:rPr>
        <w:lastRenderedPageBreak/>
        <w:t>G</w:t>
      </w:r>
      <w:r>
        <w:rPr>
          <w:rFonts w:ascii="Roboto" w:hAnsi="Roboto"/>
          <w:color w:val="222222"/>
          <w:sz w:val="23"/>
          <w:szCs w:val="23"/>
        </w:rPr>
        <w:t>ordon Lippett (</w:t>
      </w:r>
      <w:r>
        <w:rPr>
          <w:rStyle w:val="Emphasis"/>
          <w:rFonts w:ascii="Roboto" w:hAnsi="Roboto"/>
          <w:color w:val="222222"/>
          <w:sz w:val="23"/>
          <w:szCs w:val="23"/>
        </w:rPr>
        <w:t>Organisational Renewal, 1982</w:t>
      </w:r>
      <w:r>
        <w:rPr>
          <w:rFonts w:ascii="Roboto" w:hAnsi="Roboto"/>
          <w:color w:val="222222"/>
          <w:sz w:val="23"/>
          <w:szCs w:val="23"/>
        </w:rPr>
        <w:t>) summarised the principal methods of interpersonal and conflict resolution in the following terms:</w:t>
      </w:r>
    </w:p>
    <w:p w14:paraId="404B06FD" w14:textId="77777777" w:rsidR="005C6DB5" w:rsidRDefault="005C6DB5" w:rsidP="005C6DB5">
      <w:pPr>
        <w:pStyle w:val="NormalWeb"/>
        <w:spacing w:before="0" w:beforeAutospacing="0" w:after="158" w:afterAutospacing="0"/>
        <w:rPr>
          <w:rFonts w:ascii="Roboto" w:hAnsi="Roboto"/>
          <w:color w:val="222222"/>
          <w:sz w:val="23"/>
          <w:szCs w:val="23"/>
        </w:rPr>
      </w:pPr>
      <w:r>
        <w:rPr>
          <w:rStyle w:val="Strong"/>
          <w:rFonts w:ascii="Roboto" w:hAnsi="Roboto"/>
          <w:i/>
          <w:iCs/>
          <w:color w:val="222222"/>
          <w:sz w:val="23"/>
          <w:szCs w:val="23"/>
        </w:rPr>
        <w:t>Withdrawal</w:t>
      </w:r>
      <w:r>
        <w:rPr>
          <w:rStyle w:val="Emphasis"/>
          <w:rFonts w:ascii="Roboto" w:hAnsi="Roboto"/>
          <w:color w:val="222222"/>
          <w:sz w:val="23"/>
          <w:szCs w:val="23"/>
        </w:rPr>
        <w:t>: </w:t>
      </w:r>
      <w:r>
        <w:rPr>
          <w:rStyle w:val="apple-converted-space"/>
          <w:rFonts w:ascii="Roboto" w:hAnsi="Roboto"/>
          <w:i/>
          <w:iCs/>
          <w:color w:val="222222"/>
          <w:sz w:val="23"/>
          <w:szCs w:val="23"/>
        </w:rPr>
        <w:t> </w:t>
      </w:r>
      <w:r>
        <w:rPr>
          <w:rFonts w:ascii="Roboto" w:hAnsi="Roboto"/>
          <w:color w:val="222222"/>
          <w:sz w:val="23"/>
          <w:szCs w:val="23"/>
        </w:rPr>
        <w:t>Retreating from an actual or potential conflict situation.  Withdrawal avoids the issue, but the solution may be only provisional; it may be used as a strategy to buy time or allow the parties to cool off.</w:t>
      </w:r>
    </w:p>
    <w:p w14:paraId="1957EF0E" w14:textId="77777777" w:rsidR="005C6DB5" w:rsidRDefault="005C6DB5" w:rsidP="005C6DB5">
      <w:pPr>
        <w:pStyle w:val="NormalWeb"/>
        <w:spacing w:before="0" w:beforeAutospacing="0" w:after="158" w:afterAutospacing="0"/>
        <w:rPr>
          <w:rFonts w:ascii="Roboto" w:hAnsi="Roboto"/>
          <w:color w:val="222222"/>
          <w:sz w:val="23"/>
          <w:szCs w:val="23"/>
        </w:rPr>
      </w:pPr>
      <w:r>
        <w:rPr>
          <w:rStyle w:val="Strong"/>
          <w:rFonts w:ascii="Roboto" w:hAnsi="Roboto"/>
          <w:i/>
          <w:iCs/>
          <w:color w:val="222222"/>
          <w:sz w:val="23"/>
          <w:szCs w:val="23"/>
        </w:rPr>
        <w:t>Smoothing</w:t>
      </w:r>
      <w:r>
        <w:rPr>
          <w:rStyle w:val="Emphasis"/>
          <w:rFonts w:ascii="Roboto" w:hAnsi="Roboto"/>
          <w:color w:val="222222"/>
          <w:sz w:val="23"/>
          <w:szCs w:val="23"/>
        </w:rPr>
        <w:t>:</w:t>
      </w:r>
      <w:r>
        <w:rPr>
          <w:rStyle w:val="apple-converted-space"/>
          <w:rFonts w:ascii="Roboto" w:hAnsi="Roboto"/>
          <w:i/>
          <w:iCs/>
          <w:color w:val="222222"/>
          <w:sz w:val="23"/>
          <w:szCs w:val="23"/>
        </w:rPr>
        <w:t> </w:t>
      </w:r>
      <w:r>
        <w:rPr>
          <w:rFonts w:ascii="Roboto" w:hAnsi="Roboto"/>
          <w:color w:val="222222"/>
          <w:sz w:val="23"/>
          <w:szCs w:val="23"/>
        </w:rPr>
        <w:t>Emphasising areas of agreement and de-emphasising areas of difference permits the process or project to continue, at least in the areas of agreement, but it may not address the real issue.</w:t>
      </w:r>
    </w:p>
    <w:p w14:paraId="5D7AA913" w14:textId="77777777" w:rsidR="005C6DB5" w:rsidRDefault="005C6DB5" w:rsidP="005C6DB5">
      <w:pPr>
        <w:pStyle w:val="NormalWeb"/>
        <w:spacing w:before="0" w:beforeAutospacing="0" w:after="158" w:afterAutospacing="0"/>
        <w:rPr>
          <w:rFonts w:ascii="Roboto" w:hAnsi="Roboto"/>
          <w:color w:val="222222"/>
          <w:sz w:val="23"/>
          <w:szCs w:val="23"/>
        </w:rPr>
      </w:pPr>
      <w:r>
        <w:rPr>
          <w:rStyle w:val="Strong"/>
          <w:rFonts w:ascii="Roboto" w:hAnsi="Roboto"/>
          <w:i/>
          <w:iCs/>
          <w:color w:val="222222"/>
          <w:sz w:val="23"/>
          <w:szCs w:val="23"/>
        </w:rPr>
        <w:t>Compromising</w:t>
      </w:r>
      <w:r>
        <w:rPr>
          <w:rStyle w:val="Emphasis"/>
          <w:rFonts w:ascii="Roboto" w:hAnsi="Roboto"/>
          <w:color w:val="222222"/>
          <w:sz w:val="23"/>
          <w:szCs w:val="23"/>
        </w:rPr>
        <w:t>:</w:t>
      </w:r>
      <w:r>
        <w:rPr>
          <w:rStyle w:val="apple-converted-space"/>
          <w:rFonts w:ascii="Roboto" w:hAnsi="Roboto"/>
          <w:i/>
          <w:iCs/>
          <w:color w:val="222222"/>
          <w:sz w:val="23"/>
          <w:szCs w:val="23"/>
        </w:rPr>
        <w:t> </w:t>
      </w:r>
      <w:r>
        <w:rPr>
          <w:rFonts w:ascii="Roboto" w:hAnsi="Roboto"/>
          <w:color w:val="222222"/>
          <w:sz w:val="23"/>
          <w:szCs w:val="23"/>
        </w:rPr>
        <w:t xml:space="preserve">This searches for solutions that bring some degree of satisfaction to the conflicting parties. Compromising helps avoid </w:t>
      </w:r>
      <w:proofErr w:type="gramStart"/>
      <w:r>
        <w:rPr>
          <w:rFonts w:ascii="Roboto" w:hAnsi="Roboto"/>
          <w:color w:val="222222"/>
          <w:sz w:val="23"/>
          <w:szCs w:val="23"/>
        </w:rPr>
        <w:t>conflicts, but</w:t>
      </w:r>
      <w:proofErr w:type="gramEnd"/>
      <w:r>
        <w:rPr>
          <w:rFonts w:ascii="Roboto" w:hAnsi="Roboto"/>
          <w:color w:val="222222"/>
          <w:sz w:val="23"/>
          <w:szCs w:val="23"/>
        </w:rPr>
        <w:t xml:space="preserve"> tends to yield less than optimum results.</w:t>
      </w:r>
    </w:p>
    <w:p w14:paraId="45B5388F" w14:textId="77777777" w:rsidR="005C6DB5" w:rsidRDefault="005C6DB5" w:rsidP="005C6DB5">
      <w:pPr>
        <w:pStyle w:val="NormalWeb"/>
        <w:spacing w:before="0" w:beforeAutospacing="0" w:after="158" w:afterAutospacing="0"/>
        <w:rPr>
          <w:rFonts w:ascii="Roboto" w:hAnsi="Roboto"/>
          <w:color w:val="222222"/>
          <w:sz w:val="23"/>
          <w:szCs w:val="23"/>
        </w:rPr>
      </w:pPr>
      <w:r>
        <w:rPr>
          <w:rStyle w:val="Strong"/>
          <w:rFonts w:ascii="Roboto" w:hAnsi="Roboto"/>
          <w:i/>
          <w:iCs/>
          <w:color w:val="222222"/>
          <w:sz w:val="23"/>
          <w:szCs w:val="23"/>
        </w:rPr>
        <w:t>Forcing</w:t>
      </w:r>
      <w:r>
        <w:rPr>
          <w:rStyle w:val="Emphasis"/>
          <w:rFonts w:ascii="Roboto" w:hAnsi="Roboto"/>
          <w:color w:val="222222"/>
          <w:sz w:val="23"/>
          <w:szCs w:val="23"/>
        </w:rPr>
        <w:t>:</w:t>
      </w:r>
      <w:r>
        <w:rPr>
          <w:rStyle w:val="apple-converted-space"/>
          <w:rFonts w:ascii="Roboto" w:hAnsi="Roboto"/>
          <w:i/>
          <w:iCs/>
          <w:color w:val="222222"/>
          <w:sz w:val="23"/>
          <w:szCs w:val="23"/>
        </w:rPr>
        <w:t> </w:t>
      </w:r>
      <w:r>
        <w:rPr>
          <w:rFonts w:ascii="Roboto" w:hAnsi="Roboto"/>
          <w:color w:val="222222"/>
          <w:sz w:val="23"/>
          <w:szCs w:val="23"/>
        </w:rPr>
        <w:t>This involves exerting one viewpoint at the potential expense of another. Forcing often creates competition and win-lose situations. It uses authority and power, but can cause considerable resentment; however, it may be necessary in extreme cases where agreement cannot be reached amicably.</w:t>
      </w:r>
    </w:p>
    <w:p w14:paraId="5447AD0D" w14:textId="77777777" w:rsidR="005C6DB5" w:rsidRDefault="005C6DB5" w:rsidP="005C6DB5">
      <w:pPr>
        <w:pStyle w:val="NormalWeb"/>
        <w:spacing w:before="0" w:beforeAutospacing="0" w:after="158" w:afterAutospacing="0"/>
        <w:rPr>
          <w:rFonts w:ascii="Roboto" w:hAnsi="Roboto"/>
          <w:color w:val="222222"/>
          <w:sz w:val="23"/>
          <w:szCs w:val="23"/>
        </w:rPr>
      </w:pPr>
      <w:r>
        <w:rPr>
          <w:rStyle w:val="Strong"/>
          <w:rFonts w:ascii="Roboto" w:hAnsi="Roboto"/>
          <w:i/>
          <w:iCs/>
          <w:color w:val="222222"/>
          <w:sz w:val="23"/>
          <w:szCs w:val="23"/>
        </w:rPr>
        <w:t>Problem Solving</w:t>
      </w:r>
      <w:r>
        <w:rPr>
          <w:rStyle w:val="Emphasis"/>
          <w:rFonts w:ascii="Roboto" w:hAnsi="Roboto"/>
          <w:color w:val="222222"/>
          <w:sz w:val="23"/>
          <w:szCs w:val="23"/>
        </w:rPr>
        <w:t>:</w:t>
      </w:r>
      <w:r>
        <w:rPr>
          <w:rStyle w:val="apple-converted-space"/>
          <w:rFonts w:ascii="Roboto" w:hAnsi="Roboto"/>
          <w:i/>
          <w:iCs/>
          <w:color w:val="222222"/>
          <w:sz w:val="23"/>
          <w:szCs w:val="23"/>
        </w:rPr>
        <w:t> </w:t>
      </w:r>
      <w:r>
        <w:rPr>
          <w:rFonts w:ascii="Roboto" w:hAnsi="Roboto"/>
          <w:color w:val="222222"/>
          <w:sz w:val="23"/>
          <w:szCs w:val="23"/>
        </w:rPr>
        <w:t>Addressing a disagreement directly and in problem-solving mode, the affected parties work through the disagreement. Problem solving is generally regarded as most effective, owing to its approach involving objective examination of options that are available and the search for an agreement on the best alternative.</w:t>
      </w:r>
    </w:p>
    <w:p w14:paraId="5CC6A32A" w14:textId="77777777" w:rsidR="005C6DB5" w:rsidRDefault="005C6DB5" w:rsidP="005C6DB5">
      <w:pPr>
        <w:pStyle w:val="NormalWeb"/>
        <w:spacing w:before="0" w:beforeAutospacing="0" w:after="158" w:afterAutospacing="0"/>
        <w:rPr>
          <w:rFonts w:ascii="Roboto" w:hAnsi="Roboto"/>
          <w:color w:val="222222"/>
          <w:sz w:val="23"/>
          <w:szCs w:val="23"/>
        </w:rPr>
      </w:pPr>
      <w:r>
        <w:rPr>
          <w:rFonts w:ascii="Roboto" w:hAnsi="Roboto"/>
          <w:color w:val="222222"/>
          <w:sz w:val="23"/>
          <w:szCs w:val="23"/>
        </w:rPr>
        <w:t>As Rotarians it is incumbent on us to respect each other, be prepared to listen and, if disagreement persists, decide whether it is critically important to allow that disagreement to continue if it will have negative implications amongst colleagues in the club.</w:t>
      </w:r>
    </w:p>
    <w:p w14:paraId="41BBA851" w14:textId="77777777" w:rsidR="005C6DB5" w:rsidRPr="00E40505" w:rsidRDefault="005C6DB5" w:rsidP="00E40505">
      <w:pPr>
        <w:rPr>
          <w:lang w:val="en-US"/>
        </w:rPr>
      </w:pPr>
    </w:p>
    <w:p w14:paraId="250A6F41" w14:textId="418EBD52" w:rsidR="00C815CA" w:rsidRDefault="00D17D24" w:rsidP="00D17D24">
      <w:pPr>
        <w:pStyle w:val="ListParagraph"/>
        <w:numPr>
          <w:ilvl w:val="0"/>
          <w:numId w:val="2"/>
        </w:numPr>
        <w:rPr>
          <w:lang w:val="en-US"/>
        </w:rPr>
      </w:pPr>
      <w:r>
        <w:rPr>
          <w:lang w:val="en-US"/>
        </w:rPr>
        <w:t>KEEP AN OPEN MIND</w:t>
      </w:r>
    </w:p>
    <w:p w14:paraId="092B8FA9" w14:textId="0DD70554" w:rsidR="00D17D24" w:rsidRDefault="00D17D24" w:rsidP="00D17D24">
      <w:pPr>
        <w:pStyle w:val="ListParagraph"/>
        <w:numPr>
          <w:ilvl w:val="0"/>
          <w:numId w:val="2"/>
        </w:numPr>
        <w:rPr>
          <w:lang w:val="en-US"/>
        </w:rPr>
      </w:pPr>
      <w:r>
        <w:rPr>
          <w:lang w:val="en-US"/>
        </w:rPr>
        <w:t>PROMOTE DISCUSSION AROUND DIFFERENT VIEWPOINTS AND PRESENT ALTERNATIVES</w:t>
      </w:r>
    </w:p>
    <w:p w14:paraId="6A454506" w14:textId="7CAF7AB4" w:rsidR="00D17D24" w:rsidRDefault="00D17D24" w:rsidP="00D17D24">
      <w:pPr>
        <w:pStyle w:val="ListParagraph"/>
        <w:numPr>
          <w:ilvl w:val="0"/>
          <w:numId w:val="2"/>
        </w:numPr>
        <w:rPr>
          <w:lang w:val="en-US"/>
        </w:rPr>
      </w:pPr>
      <w:r>
        <w:rPr>
          <w:lang w:val="en-US"/>
        </w:rPr>
        <w:t>ENHANCE AWARENESSAROUND PERCEPTION OF OTHERS</w:t>
      </w:r>
    </w:p>
    <w:p w14:paraId="5FFC3D73" w14:textId="0CD3A464" w:rsidR="00D17D24" w:rsidRDefault="00D17D24" w:rsidP="00D17D24">
      <w:pPr>
        <w:pStyle w:val="ListParagraph"/>
        <w:numPr>
          <w:ilvl w:val="0"/>
          <w:numId w:val="2"/>
        </w:numPr>
        <w:rPr>
          <w:lang w:val="en-US"/>
        </w:rPr>
      </w:pPr>
      <w:r>
        <w:rPr>
          <w:lang w:val="en-US"/>
        </w:rPr>
        <w:t>ASSIST IN IDENTIFYING ISSUES THAT COULD ARISE</w:t>
      </w:r>
    </w:p>
    <w:p w14:paraId="1153FBD8" w14:textId="5713EC42" w:rsidR="00D17D24" w:rsidRDefault="00D17D24" w:rsidP="00D17D24">
      <w:pPr>
        <w:pStyle w:val="ListParagraph"/>
        <w:numPr>
          <w:ilvl w:val="0"/>
          <w:numId w:val="2"/>
        </w:numPr>
        <w:rPr>
          <w:lang w:val="en-US"/>
        </w:rPr>
      </w:pPr>
      <w:r>
        <w:rPr>
          <w:lang w:val="en-US"/>
        </w:rPr>
        <w:t>TAKE ACTION – DON’T LET IT FESTER AND ESCALATE</w:t>
      </w:r>
    </w:p>
    <w:p w14:paraId="558BAA02" w14:textId="75B1F2E4" w:rsidR="00D17D24" w:rsidRPr="00D17D24" w:rsidRDefault="00D17D24" w:rsidP="00D17D24">
      <w:pPr>
        <w:pStyle w:val="ListParagraph"/>
        <w:numPr>
          <w:ilvl w:val="0"/>
          <w:numId w:val="2"/>
        </w:numPr>
        <w:rPr>
          <w:lang w:val="en-US"/>
        </w:rPr>
      </w:pPr>
      <w:r>
        <w:rPr>
          <w:lang w:val="en-US"/>
        </w:rPr>
        <w:t>INITIATE CHANGE</w:t>
      </w:r>
    </w:p>
    <w:sectPr w:rsidR="00D17D24" w:rsidRPr="00D17D24" w:rsidSect="00CA46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1116E"/>
    <w:multiLevelType w:val="hybridMultilevel"/>
    <w:tmpl w:val="C8B670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8D56639"/>
    <w:multiLevelType w:val="hybridMultilevel"/>
    <w:tmpl w:val="41E08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9207104">
    <w:abstractNumId w:val="0"/>
  </w:num>
  <w:num w:numId="2" w16cid:durableId="138005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A"/>
    <w:rsid w:val="000264DD"/>
    <w:rsid w:val="002656BB"/>
    <w:rsid w:val="00275587"/>
    <w:rsid w:val="00392769"/>
    <w:rsid w:val="003A5751"/>
    <w:rsid w:val="0054781C"/>
    <w:rsid w:val="005C6DB5"/>
    <w:rsid w:val="00724B04"/>
    <w:rsid w:val="00733776"/>
    <w:rsid w:val="007F6787"/>
    <w:rsid w:val="00936E3D"/>
    <w:rsid w:val="009A753D"/>
    <w:rsid w:val="009F1BB7"/>
    <w:rsid w:val="00A37914"/>
    <w:rsid w:val="00C815CA"/>
    <w:rsid w:val="00CA46A0"/>
    <w:rsid w:val="00D17D24"/>
    <w:rsid w:val="00E40505"/>
    <w:rsid w:val="00E67EF5"/>
    <w:rsid w:val="00F40513"/>
    <w:rsid w:val="00FA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A9D6C"/>
  <w14:defaultImageDpi w14:val="32767"/>
  <w15:chartTrackingRefBased/>
  <w15:docId w15:val="{AB209048-488E-2D4A-8E2F-6A9BEC1E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5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79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0505"/>
    <w:pPr>
      <w:ind w:left="720"/>
      <w:contextualSpacing/>
    </w:pPr>
  </w:style>
  <w:style w:type="paragraph" w:styleId="NormalWeb">
    <w:name w:val="Normal (Web)"/>
    <w:basedOn w:val="Normal"/>
    <w:uiPriority w:val="99"/>
    <w:semiHidden/>
    <w:unhideWhenUsed/>
    <w:rsid w:val="005C6DB5"/>
    <w:pPr>
      <w:spacing w:before="100" w:beforeAutospacing="1" w:after="100" w:afterAutospacing="1"/>
    </w:pPr>
    <w:rPr>
      <w:rFonts w:ascii="Times New Roman" w:eastAsia="Times New Roman" w:hAnsi="Times New Roman" w:cs="Times New Roman"/>
      <w:kern w:val="0"/>
      <w:lang w:val="en-AU" w:eastAsia="en-GB"/>
      <w14:ligatures w14:val="none"/>
    </w:rPr>
  </w:style>
  <w:style w:type="character" w:styleId="Emphasis">
    <w:name w:val="Emphasis"/>
    <w:basedOn w:val="DefaultParagraphFont"/>
    <w:uiPriority w:val="20"/>
    <w:qFormat/>
    <w:rsid w:val="005C6DB5"/>
    <w:rPr>
      <w:i/>
      <w:iCs/>
    </w:rPr>
  </w:style>
  <w:style w:type="character" w:styleId="Strong">
    <w:name w:val="Strong"/>
    <w:basedOn w:val="DefaultParagraphFont"/>
    <w:uiPriority w:val="22"/>
    <w:qFormat/>
    <w:rsid w:val="005C6DB5"/>
    <w:rPr>
      <w:b/>
      <w:bCs/>
    </w:rPr>
  </w:style>
  <w:style w:type="character" w:customStyle="1" w:styleId="apple-converted-space">
    <w:name w:val="apple-converted-space"/>
    <w:basedOn w:val="DefaultParagraphFont"/>
    <w:rsid w:val="005C6DB5"/>
  </w:style>
  <w:style w:type="character" w:customStyle="1" w:styleId="Heading2Char">
    <w:name w:val="Heading 2 Char"/>
    <w:basedOn w:val="DefaultParagraphFont"/>
    <w:link w:val="Heading2"/>
    <w:uiPriority w:val="9"/>
    <w:semiHidden/>
    <w:rsid w:val="00A37914"/>
    <w:rPr>
      <w:rFonts w:asciiTheme="majorHAnsi" w:eastAsiaTheme="majorEastAsia" w:hAnsiTheme="majorHAnsi" w:cstheme="majorBidi"/>
      <w:color w:val="2F5496" w:themeColor="accent1" w:themeShade="BF"/>
      <w:sz w:val="26"/>
      <w:szCs w:val="26"/>
    </w:rPr>
  </w:style>
  <w:style w:type="paragraph" w:customStyle="1" w:styleId="li1">
    <w:name w:val="li1"/>
    <w:basedOn w:val="Normal"/>
    <w:rsid w:val="00A37914"/>
    <w:pPr>
      <w:spacing w:before="100" w:beforeAutospacing="1" w:after="100" w:afterAutospacing="1"/>
    </w:pPr>
    <w:rPr>
      <w:rFonts w:ascii="Times New Roman" w:eastAsia="Times New Roman" w:hAnsi="Times New Roman" w:cs="Times New Roman"/>
      <w:kern w:val="0"/>
      <w:lang w:val="en-AU" w:eastAsia="en-GB"/>
      <w14:ligatures w14:val="none"/>
    </w:rPr>
  </w:style>
  <w:style w:type="character" w:customStyle="1" w:styleId="s2">
    <w:name w:val="s2"/>
    <w:basedOn w:val="DefaultParagraphFont"/>
    <w:rsid w:val="00A37914"/>
  </w:style>
  <w:style w:type="character" w:customStyle="1" w:styleId="s3">
    <w:name w:val="s3"/>
    <w:basedOn w:val="DefaultParagraphFont"/>
    <w:rsid w:val="00A3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3836">
      <w:bodyDiv w:val="1"/>
      <w:marLeft w:val="0"/>
      <w:marRight w:val="0"/>
      <w:marTop w:val="0"/>
      <w:marBottom w:val="0"/>
      <w:divBdr>
        <w:top w:val="none" w:sz="0" w:space="0" w:color="auto"/>
        <w:left w:val="none" w:sz="0" w:space="0" w:color="auto"/>
        <w:bottom w:val="none" w:sz="0" w:space="0" w:color="auto"/>
        <w:right w:val="none" w:sz="0" w:space="0" w:color="auto"/>
      </w:divBdr>
    </w:div>
    <w:div w:id="855652988">
      <w:bodyDiv w:val="1"/>
      <w:marLeft w:val="0"/>
      <w:marRight w:val="0"/>
      <w:marTop w:val="0"/>
      <w:marBottom w:val="0"/>
      <w:divBdr>
        <w:top w:val="none" w:sz="0" w:space="0" w:color="auto"/>
        <w:left w:val="none" w:sz="0" w:space="0" w:color="auto"/>
        <w:bottom w:val="none" w:sz="0" w:space="0" w:color="auto"/>
        <w:right w:val="none" w:sz="0" w:space="0" w:color="auto"/>
      </w:divBdr>
      <w:divsChild>
        <w:div w:id="1265844549">
          <w:marLeft w:val="0"/>
          <w:marRight w:val="0"/>
          <w:marTop w:val="0"/>
          <w:marBottom w:val="0"/>
          <w:divBdr>
            <w:top w:val="none" w:sz="0" w:space="0" w:color="auto"/>
            <w:left w:val="none" w:sz="0" w:space="0" w:color="auto"/>
            <w:bottom w:val="none" w:sz="0" w:space="0" w:color="auto"/>
            <w:right w:val="none" w:sz="0" w:space="0" w:color="auto"/>
          </w:divBdr>
        </w:div>
        <w:div w:id="11575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Gaborit</dc:creator>
  <cp:keywords/>
  <dc:description/>
  <cp:lastModifiedBy>Wendy Gaborit</cp:lastModifiedBy>
  <cp:revision>2</cp:revision>
  <dcterms:created xsi:type="dcterms:W3CDTF">2023-07-15T05:52:00Z</dcterms:created>
  <dcterms:modified xsi:type="dcterms:W3CDTF">2023-07-15T06:52:00Z</dcterms:modified>
</cp:coreProperties>
</file>